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C6ED58" w14:textId="7C6D0C06" w:rsidR="00AB3345" w:rsidRPr="00C804FF" w:rsidRDefault="00AB3345" w:rsidP="00AB3345"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 xml:space="preserve">Pracovní list: </w:t>
      </w:r>
      <w:r w:rsidRPr="00C804FF">
        <w:rPr>
          <w:b/>
          <w:sz w:val="36"/>
          <w:szCs w:val="36"/>
        </w:rPr>
        <w:t xml:space="preserve">Podzemní město </w:t>
      </w:r>
      <w:proofErr w:type="spellStart"/>
      <w:r w:rsidRPr="00C804FF">
        <w:rPr>
          <w:b/>
          <w:sz w:val="36"/>
          <w:szCs w:val="36"/>
        </w:rPr>
        <w:t>Osówka</w:t>
      </w:r>
      <w:proofErr w:type="spellEnd"/>
      <w:r>
        <w:rPr>
          <w:b/>
          <w:sz w:val="36"/>
          <w:szCs w:val="36"/>
        </w:rPr>
        <w:t xml:space="preserve"> v dějinném kontextu</w:t>
      </w:r>
    </w:p>
    <w:p w14:paraId="02F4F8D3" w14:textId="31D045F7" w:rsidR="00104CB7" w:rsidRPr="00C804FF" w:rsidRDefault="00AB3345" w:rsidP="004B08E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</w:t>
      </w:r>
    </w:p>
    <w:p w14:paraId="0E8B9078" w14:textId="3CF2DBC3" w:rsidR="00104CB7" w:rsidRPr="003517E5" w:rsidRDefault="00104CB7" w:rsidP="00104CB7">
      <w:pPr>
        <w:jc w:val="both"/>
        <w:rPr>
          <w:b/>
          <w:color w:val="000000"/>
          <w:shd w:val="clear" w:color="auto" w:fill="FFFFFF"/>
        </w:rPr>
      </w:pPr>
      <w:r w:rsidRPr="003517E5">
        <w:rPr>
          <w:b/>
          <w:color w:val="000000"/>
          <w:shd w:val="clear" w:color="auto" w:fill="FFFFFF"/>
        </w:rPr>
        <w:t>B</w:t>
      </w:r>
      <w:r w:rsidR="00275F9C">
        <w:rPr>
          <w:b/>
          <w:color w:val="000000"/>
          <w:shd w:val="clear" w:color="auto" w:fill="FFFFFF"/>
        </w:rPr>
        <w:t xml:space="preserve">LOK </w:t>
      </w:r>
      <w:r w:rsidRPr="003517E5">
        <w:rPr>
          <w:b/>
          <w:color w:val="000000"/>
          <w:shd w:val="clear" w:color="auto" w:fill="FFFFFF"/>
        </w:rPr>
        <w:t>A</w:t>
      </w:r>
    </w:p>
    <w:p w14:paraId="12CE994D" w14:textId="527128D7" w:rsidR="00522279" w:rsidRPr="00A67231" w:rsidRDefault="00104CB7" w:rsidP="00522279">
      <w:pPr>
        <w:jc w:val="both"/>
        <w:rPr>
          <w:b/>
        </w:rPr>
      </w:pPr>
      <w:r w:rsidRPr="0086252E">
        <w:rPr>
          <w:b/>
          <w:noProof/>
          <w:u w:val="single"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BF6BD9E" wp14:editId="13ECC3E7">
                <wp:simplePos x="0" y="0"/>
                <wp:positionH relativeFrom="column">
                  <wp:posOffset>1922780</wp:posOffset>
                </wp:positionH>
                <wp:positionV relativeFrom="paragraph">
                  <wp:posOffset>10795</wp:posOffset>
                </wp:positionV>
                <wp:extent cx="2171700" cy="1228725"/>
                <wp:effectExtent l="0" t="0" r="19050" b="28575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58C53" w14:textId="77777777" w:rsidR="00522279" w:rsidRDefault="00522279" w:rsidP="00522279">
                            <w:r>
                              <w:t xml:space="preserve">Gdaňsk – polosuverénní městský stát obstoupený Německou říší, který vznikl v roce 1920 na základě Versaillské smlouvy*. S Polskem sousedí úzkým pruhem pobřeží v délce 70 km.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F6BD9E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51.4pt;margin-top:.85pt;width:171pt;height:9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">
                <v:textbox>
                  <w:txbxContent>
                    <w:p w14:paraId="4BE58C53" w14:textId="77777777" w:rsidR="00522279" w:rsidRDefault="00522279" w:rsidP="00522279">
                      <w:r>
                        <w:t xml:space="preserve">Gdaňsk – polosuverénní městský stát obstoupený Německou říší, který vznikl v roce 1920 na základě Versaillské smlouvy*. S Polskem sousedí úzkým pruhem pobřeží v délce 70 km.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2279" w:rsidRPr="00A67231">
        <w:rPr>
          <w:b/>
        </w:rPr>
        <w:t>P</w:t>
      </w:r>
      <w:r w:rsidR="00275F9C">
        <w:rPr>
          <w:b/>
        </w:rPr>
        <w:t>OLSKO V MEZIVÁLEČNÉ DOBĚ</w:t>
      </w:r>
    </w:p>
    <w:p w14:paraId="1ADBE2EF" w14:textId="58E322F2" w:rsidR="00522279" w:rsidRDefault="00522279" w:rsidP="00522279">
      <w:pPr>
        <w:jc w:val="both"/>
        <w:rPr>
          <w:b/>
          <w:u w:val="single"/>
        </w:rPr>
      </w:pPr>
    </w:p>
    <w:p w14:paraId="009DBB00" w14:textId="74E6B1C2" w:rsidR="00522279" w:rsidRDefault="00726B09" w:rsidP="00522279">
      <w:pPr>
        <w:jc w:val="both"/>
        <w:rPr>
          <w:b/>
          <w:u w:val="single"/>
        </w:rPr>
      </w:pPr>
      <w:r w:rsidRPr="003C0A8B">
        <w:rPr>
          <w:noProof/>
          <w:color w:val="000000"/>
          <w:shd w:val="clear" w:color="auto" w:fill="FFFFFF"/>
          <w:lang w:eastAsia="cs-CZ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B71A667" wp14:editId="5C56D3C3">
                <wp:simplePos x="0" y="0"/>
                <wp:positionH relativeFrom="column">
                  <wp:posOffset>4840605</wp:posOffset>
                </wp:positionH>
                <wp:positionV relativeFrom="paragraph">
                  <wp:posOffset>189230</wp:posOffset>
                </wp:positionV>
                <wp:extent cx="1676400" cy="1404620"/>
                <wp:effectExtent l="0" t="0" r="19050" b="20320"/>
                <wp:wrapSquare wrapText="bothSides"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0E264" w14:textId="77777777" w:rsidR="00522279" w:rsidRDefault="00522279" w:rsidP="00522279">
                            <w:r>
                              <w:t>Lotyšsko – polská hranice je dlouhá 109 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71A667" id="_x0000_s1027" type="#_x0000_t202" style="position:absolute;left:0;text-align:left;margin-left:381.15pt;margin-top:14.9pt;width:132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">
                <v:textbox style="mso-fit-shape-to-text:t">
                  <w:txbxContent>
                    <w:p w14:paraId="7F20E264" w14:textId="77777777" w:rsidR="00522279" w:rsidRDefault="00522279" w:rsidP="00522279">
                      <w:r>
                        <w:t>Lotyšsko – polská hranice je dlouhá 109 km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2279" w:rsidRPr="0086252E">
        <w:rPr>
          <w:b/>
          <w:noProof/>
          <w:u w:val="single"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221A2EF" wp14:editId="3F2C1C4C">
                <wp:simplePos x="0" y="0"/>
                <wp:positionH relativeFrom="column">
                  <wp:posOffset>14605</wp:posOffset>
                </wp:positionH>
                <wp:positionV relativeFrom="paragraph">
                  <wp:posOffset>210185</wp:posOffset>
                </wp:positionV>
                <wp:extent cx="1495425" cy="523875"/>
                <wp:effectExtent l="0" t="0" r="28575" b="285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49DFE" w14:textId="184FEEF8" w:rsidR="00522279" w:rsidRDefault="00522279" w:rsidP="00522279">
                            <w:r>
                              <w:t>Hranice</w:t>
                            </w:r>
                            <w:r w:rsidRPr="0086252E">
                              <w:t xml:space="preserve"> s Německem, </w:t>
                            </w:r>
                            <w:r w:rsidR="00AB3345">
                              <w:t>je</w:t>
                            </w:r>
                            <w:r w:rsidRPr="0086252E">
                              <w:t xml:space="preserve"> dlouhá 1912 km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1A2EF" id="_x0000_s1028" type="#_x0000_t202" style="position:absolute;left:0;text-align:left;margin-left:1.15pt;margin-top:16.55pt;width:117.75pt;height:4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">
                <v:textbox>
                  <w:txbxContent>
                    <w:p w14:paraId="5C549DFE" w14:textId="184FEEF8" w:rsidR="00522279" w:rsidRDefault="00522279" w:rsidP="00522279">
                      <w:r>
                        <w:t>Hranice</w:t>
                      </w:r>
                      <w:r w:rsidRPr="0086252E">
                        <w:t xml:space="preserve"> s Německem, </w:t>
                      </w:r>
                      <w:r w:rsidR="00AB3345">
                        <w:t>je</w:t>
                      </w:r>
                      <w:r w:rsidRPr="0086252E">
                        <w:t xml:space="preserve"> dlouhá 1912 km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1BB01D" w14:textId="322A45F1" w:rsidR="00522279" w:rsidRDefault="00522279" w:rsidP="00522279">
      <w:pPr>
        <w:jc w:val="both"/>
        <w:rPr>
          <w:i/>
          <w:sz w:val="18"/>
          <w:szCs w:val="18"/>
          <w:u w:val="single"/>
        </w:rPr>
      </w:pPr>
    </w:p>
    <w:p w14:paraId="47401C75" w14:textId="244BB988" w:rsidR="00522279" w:rsidRDefault="00104CB7" w:rsidP="00522279">
      <w:pPr>
        <w:jc w:val="both"/>
        <w:rPr>
          <w:i/>
          <w:sz w:val="18"/>
          <w:szCs w:val="18"/>
          <w:u w:val="single"/>
        </w:rPr>
      </w:pPr>
      <w:r w:rsidRPr="00AB4C31">
        <w:rPr>
          <w:noProof/>
          <w:color w:val="000000"/>
          <w:shd w:val="clear" w:color="auto" w:fill="FFFFFF"/>
          <w:lang w:eastAsia="cs-CZ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25549EA" wp14:editId="4D1A55F0">
                <wp:simplePos x="0" y="0"/>
                <wp:positionH relativeFrom="column">
                  <wp:posOffset>3170555</wp:posOffset>
                </wp:positionH>
                <wp:positionV relativeFrom="paragraph">
                  <wp:posOffset>233045</wp:posOffset>
                </wp:positionV>
                <wp:extent cx="1314450" cy="481330"/>
                <wp:effectExtent l="0" t="0" r="19050" b="13970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81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F1D4B" w14:textId="77777777" w:rsidR="00522279" w:rsidRDefault="00522279" w:rsidP="00522279">
                            <w:r>
                              <w:t>Hranice s Litvou jsou dlouhé 507 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549EA" id="_x0000_s1029" type="#_x0000_t202" style="position:absolute;left:0;text-align:left;margin-left:249.65pt;margin-top:18.35pt;width:103.5pt;height:37.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">
                <v:textbox>
                  <w:txbxContent>
                    <w:p w14:paraId="265F1D4B" w14:textId="77777777" w:rsidR="00522279" w:rsidRDefault="00522279" w:rsidP="00522279">
                      <w:r>
                        <w:t>Hranice s Litvou jsou dlouhé 507 Km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6B09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80C310" wp14:editId="0C0A6470">
                <wp:simplePos x="0" y="0"/>
                <wp:positionH relativeFrom="column">
                  <wp:posOffset>4386580</wp:posOffset>
                </wp:positionH>
                <wp:positionV relativeFrom="paragraph">
                  <wp:posOffset>217170</wp:posOffset>
                </wp:positionV>
                <wp:extent cx="752475" cy="619125"/>
                <wp:effectExtent l="38100" t="0" r="28575" b="47625"/>
                <wp:wrapNone/>
                <wp:docPr id="21" name="Přímá spojnice se šipko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619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F31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1" o:spid="_x0000_s1026" type="#_x0000_t32" style="position:absolute;margin-left:345.4pt;margin-top:17.1pt;width:59.25pt;height:48.7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" strokecolor="#4472c4 [3204]" strokeweight=".5pt">
                <v:stroke endarrow="block" joinstyle="miter"/>
              </v:shape>
            </w:pict>
          </mc:Fallback>
        </mc:AlternateContent>
      </w:r>
      <w:r w:rsidR="00522279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BE7B67" wp14:editId="693C02E8">
                <wp:simplePos x="0" y="0"/>
                <wp:positionH relativeFrom="column">
                  <wp:posOffset>1281430</wp:posOffset>
                </wp:positionH>
                <wp:positionV relativeFrom="paragraph">
                  <wp:posOffset>220345</wp:posOffset>
                </wp:positionV>
                <wp:extent cx="381000" cy="933450"/>
                <wp:effectExtent l="0" t="0" r="57150" b="57150"/>
                <wp:wrapNone/>
                <wp:docPr id="16" name="Přímá spojnice se šipko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933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64352" id="Přímá spojnice se šipkou 16" o:spid="_x0000_s1026" type="#_x0000_t32" style="position:absolute;margin-left:100.9pt;margin-top:17.35pt;width:30pt;height:7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" strokecolor="#4472c4 [3204]" strokeweight=".5pt">
                <v:stroke endarrow="block" joinstyle="miter"/>
              </v:shape>
            </w:pict>
          </mc:Fallback>
        </mc:AlternateContent>
      </w:r>
    </w:p>
    <w:p w14:paraId="0190843B" w14:textId="6727C482" w:rsidR="00522279" w:rsidRDefault="00AB3345" w:rsidP="00522279">
      <w:pPr>
        <w:jc w:val="both"/>
        <w:rPr>
          <w:i/>
          <w:sz w:val="18"/>
          <w:szCs w:val="18"/>
          <w:u w:val="single"/>
        </w:rPr>
      </w:pPr>
      <w:r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4186CB" wp14:editId="56EDF760">
                <wp:simplePos x="0" y="0"/>
                <wp:positionH relativeFrom="column">
                  <wp:posOffset>4631055</wp:posOffset>
                </wp:positionH>
                <wp:positionV relativeFrom="paragraph">
                  <wp:posOffset>2667635</wp:posOffset>
                </wp:positionV>
                <wp:extent cx="387350" cy="127000"/>
                <wp:effectExtent l="38100" t="38100" r="12700" b="25400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7350" cy="127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374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3" o:spid="_x0000_s1026" type="#_x0000_t32" style="position:absolute;margin-left:364.65pt;margin-top:210.05pt;width:30.5pt;height:10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" strokecolor="#4472c4 [3204]" strokeweight=".5pt">
                <v:stroke endarrow="block" joinstyle="miter"/>
              </v:shape>
            </w:pict>
          </mc:Fallback>
        </mc:AlternateContent>
      </w:r>
      <w:r w:rsidRPr="00B057A9">
        <w:rPr>
          <w:b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ADA1A77" wp14:editId="17A693B0">
                <wp:simplePos x="0" y="0"/>
                <wp:positionH relativeFrom="column">
                  <wp:posOffset>5069205</wp:posOffset>
                </wp:positionH>
                <wp:positionV relativeFrom="paragraph">
                  <wp:posOffset>2273935</wp:posOffset>
                </wp:positionV>
                <wp:extent cx="1504950" cy="1404620"/>
                <wp:effectExtent l="0" t="0" r="19050" b="27305"/>
                <wp:wrapSquare wrapText="bothSides"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526CC" w14:textId="7AAA6E29" w:rsidR="00AB3345" w:rsidRDefault="00AB3345" w:rsidP="00AB3345">
                            <w:r>
                              <w:t xml:space="preserve">Hranice se Sovětským svazem je dlouhá 1407 km.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DA1A77" id="_x0000_s1030" type="#_x0000_t202" style="position:absolute;left:0;text-align:left;margin-left:399.15pt;margin-top:179.05pt;width:118.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">
                <v:textbox style="mso-fit-shape-to-text:t">
                  <w:txbxContent>
                    <w:p w14:paraId="3CF526CC" w14:textId="7AAA6E29" w:rsidR="00AB3345" w:rsidRDefault="00AB3345" w:rsidP="00AB3345">
                      <w:r>
                        <w:t xml:space="preserve">Hranice se Sovětským svazem je dlouhá 1407 km.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4CB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5EC147" wp14:editId="461E8967">
                <wp:simplePos x="0" y="0"/>
                <wp:positionH relativeFrom="column">
                  <wp:posOffset>2703830</wp:posOffset>
                </wp:positionH>
                <wp:positionV relativeFrom="paragraph">
                  <wp:posOffset>3576320</wp:posOffset>
                </wp:positionV>
                <wp:extent cx="57150" cy="514350"/>
                <wp:effectExtent l="19050" t="38100" r="57150" b="19050"/>
                <wp:wrapNone/>
                <wp:docPr id="19" name="Přímá spojnice se šipko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180FC" id="Přímá spojnice se šipkou 19" o:spid="_x0000_s1026" type="#_x0000_t32" style="position:absolute;margin-left:212.9pt;margin-top:281.6pt;width:4.5pt;height:40.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" strokecolor="#4472c4 [3204]" strokeweight=".5pt">
                <v:stroke endarrow="block" joinstyle="miter"/>
              </v:shape>
            </w:pict>
          </mc:Fallback>
        </mc:AlternateContent>
      </w:r>
      <w:r w:rsidR="00104CB7" w:rsidRPr="00B057A9">
        <w:rPr>
          <w:b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C9BF355" wp14:editId="4E7AC3B1">
                <wp:simplePos x="0" y="0"/>
                <wp:positionH relativeFrom="column">
                  <wp:posOffset>2472055</wp:posOffset>
                </wp:positionH>
                <wp:positionV relativeFrom="paragraph">
                  <wp:posOffset>4151630</wp:posOffset>
                </wp:positionV>
                <wp:extent cx="1933575" cy="1404620"/>
                <wp:effectExtent l="0" t="0" r="28575" b="20320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0788E" w14:textId="77777777" w:rsidR="00522279" w:rsidRDefault="00522279" w:rsidP="00522279">
                            <w:r>
                              <w:t xml:space="preserve">S Československem má Polsko hranici dlouhou </w:t>
                            </w:r>
                            <w:r w:rsidRPr="00EC49FA">
                              <w:t>984 km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9BF355" id="_x0000_s1031" type="#_x0000_t202" style="position:absolute;left:0;text-align:left;margin-left:194.65pt;margin-top:326.9pt;width:152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">
                <v:textbox style="mso-fit-shape-to-text:t">
                  <w:txbxContent>
                    <w:p w14:paraId="5BD0788E" w14:textId="77777777" w:rsidR="00522279" w:rsidRDefault="00522279" w:rsidP="00522279">
                      <w:r>
                        <w:t xml:space="preserve">S Československem má Polsko hranici dlouhou </w:t>
                      </w:r>
                      <w:r w:rsidRPr="00EC49FA">
                        <w:t>984 km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4CB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3B572C" wp14:editId="7D58315F">
                <wp:simplePos x="0" y="0"/>
                <wp:positionH relativeFrom="column">
                  <wp:posOffset>2179955</wp:posOffset>
                </wp:positionH>
                <wp:positionV relativeFrom="paragraph">
                  <wp:posOffset>88265</wp:posOffset>
                </wp:positionV>
                <wp:extent cx="165100" cy="1012825"/>
                <wp:effectExtent l="38100" t="0" r="25400" b="53975"/>
                <wp:wrapNone/>
                <wp:docPr id="17" name="Přímá spojnice se šipko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100" cy="1012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15928" id="Přímá spojnice se šipkou 17" o:spid="_x0000_s1026" type="#_x0000_t32" style="position:absolute;margin-left:171.65pt;margin-top:6.95pt;width:13pt;height:79.7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" strokecolor="#4472c4 [3204]" strokeweight=".5pt">
                <v:stroke endarrow="block" joinstyle="miter"/>
              </v:shape>
            </w:pict>
          </mc:Fallback>
        </mc:AlternateContent>
      </w:r>
      <w:r w:rsidR="00104CB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E12AB5" wp14:editId="6E5067AA">
                <wp:simplePos x="0" y="0"/>
                <wp:positionH relativeFrom="column">
                  <wp:posOffset>3678555</wp:posOffset>
                </wp:positionH>
                <wp:positionV relativeFrom="paragraph">
                  <wp:posOffset>545465</wp:posOffset>
                </wp:positionV>
                <wp:extent cx="203200" cy="228600"/>
                <wp:effectExtent l="0" t="0" r="82550" b="57150"/>
                <wp:wrapNone/>
                <wp:docPr id="18" name="Přímá spojnice se šipko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20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40AE5" id="Přímá spojnice se šipkou 18" o:spid="_x0000_s1026" type="#_x0000_t32" style="position:absolute;margin-left:289.65pt;margin-top:42.95pt;width:16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 w:rsidR="00522279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9E3773" wp14:editId="4EB106AD">
                <wp:simplePos x="0" y="0"/>
                <wp:positionH relativeFrom="column">
                  <wp:posOffset>1011555</wp:posOffset>
                </wp:positionH>
                <wp:positionV relativeFrom="paragraph">
                  <wp:posOffset>829945</wp:posOffset>
                </wp:positionV>
                <wp:extent cx="1504950" cy="504825"/>
                <wp:effectExtent l="0" t="0" r="95250" b="66675"/>
                <wp:wrapNone/>
                <wp:docPr id="15" name="Přímá spojnice se šipko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50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388FB" id="Přímá spojnice se šipkou 15" o:spid="_x0000_s1026" type="#_x0000_t32" style="position:absolute;margin-left:79.65pt;margin-top:65.35pt;width:118.5pt;height:3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  <w:r w:rsidR="00522279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570D2C" wp14:editId="2AA13F5B">
                <wp:simplePos x="0" y="0"/>
                <wp:positionH relativeFrom="column">
                  <wp:posOffset>4548506</wp:posOffset>
                </wp:positionH>
                <wp:positionV relativeFrom="paragraph">
                  <wp:posOffset>3477895</wp:posOffset>
                </wp:positionV>
                <wp:extent cx="533400" cy="219075"/>
                <wp:effectExtent l="38100" t="38100" r="19050" b="28575"/>
                <wp:wrapNone/>
                <wp:docPr id="20" name="Přímá spojnice se šipko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2F4F" id="Přímá spojnice se šipkou 20" o:spid="_x0000_s1026" type="#_x0000_t32" style="position:absolute;margin-left:358.15pt;margin-top:273.85pt;width:42pt;height:17.2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" strokecolor="#4472c4 [3204]" strokeweight=".5pt">
                <v:stroke endarrow="block" joinstyle="miter"/>
              </v:shape>
            </w:pict>
          </mc:Fallback>
        </mc:AlternateContent>
      </w:r>
      <w:r w:rsidR="00522279" w:rsidRPr="003C0A8B">
        <w:rPr>
          <w:noProof/>
          <w:color w:val="000000"/>
          <w:shd w:val="clear" w:color="auto" w:fill="FFFFFF"/>
          <w:lang w:eastAsia="cs-CZ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7084EE5" wp14:editId="7000917C">
                <wp:simplePos x="0" y="0"/>
                <wp:positionH relativeFrom="column">
                  <wp:posOffset>5081905</wp:posOffset>
                </wp:positionH>
                <wp:positionV relativeFrom="paragraph">
                  <wp:posOffset>3477895</wp:posOffset>
                </wp:positionV>
                <wp:extent cx="1466850" cy="1404620"/>
                <wp:effectExtent l="0" t="0" r="19050" b="20320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99285" w14:textId="17E70C9B" w:rsidR="00522279" w:rsidRDefault="00522279" w:rsidP="00522279">
                            <w:r>
                              <w:t xml:space="preserve">Hranice s Rumunskem </w:t>
                            </w:r>
                            <w:r w:rsidR="00AB3345">
                              <w:t>je</w:t>
                            </w:r>
                            <w:r>
                              <w:t xml:space="preserve"> </w:t>
                            </w:r>
                            <w:r w:rsidR="00AB3345">
                              <w:t xml:space="preserve">dlouhá </w:t>
                            </w:r>
                            <w:r>
                              <w:t>349 km</w:t>
                            </w:r>
                            <w:r w:rsidR="00AB3345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084EE5" id="_x0000_s1032" type="#_x0000_t202" style="position:absolute;left:0;text-align:left;margin-left:400.15pt;margin-top:273.85pt;width:115.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">
                <v:textbox style="mso-fit-shape-to-text:t">
                  <w:txbxContent>
                    <w:p w14:paraId="4E799285" w14:textId="17E70C9B" w:rsidR="00522279" w:rsidRDefault="00522279" w:rsidP="00522279">
                      <w:r>
                        <w:t xml:space="preserve">Hranice s Rumunskem </w:t>
                      </w:r>
                      <w:r w:rsidR="00AB3345">
                        <w:t>je</w:t>
                      </w:r>
                      <w:r>
                        <w:t xml:space="preserve"> </w:t>
                      </w:r>
                      <w:r w:rsidR="00AB3345">
                        <w:t xml:space="preserve">dlouhá </w:t>
                      </w:r>
                      <w:r>
                        <w:t>349 km</w:t>
                      </w:r>
                      <w:r w:rsidR="00AB3345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2279" w:rsidRPr="00EC49FA">
        <w:rPr>
          <w:b/>
          <w:noProof/>
          <w:u w:val="single"/>
          <w:lang w:eastAsia="cs-CZ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0A6E2A6" wp14:editId="3D51AFBB">
                <wp:simplePos x="0" y="0"/>
                <wp:positionH relativeFrom="column">
                  <wp:posOffset>-737870</wp:posOffset>
                </wp:positionH>
                <wp:positionV relativeFrom="paragraph">
                  <wp:posOffset>223520</wp:posOffset>
                </wp:positionV>
                <wp:extent cx="1752600" cy="1404620"/>
                <wp:effectExtent l="0" t="0" r="19050" b="20320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F81D6" w14:textId="77777777" w:rsidR="00522279" w:rsidRDefault="00522279" w:rsidP="00522279">
                            <w:r>
                              <w:t>Východní Prusy (součást Německa) zasahují hluboko do Polského území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A6E2A6" id="_x0000_s1033" type="#_x0000_t202" style="position:absolute;left:0;text-align:left;margin-left:-58.1pt;margin-top:17.6pt;width:138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">
                <v:textbox style="mso-fit-shape-to-text:t">
                  <w:txbxContent>
                    <w:p w14:paraId="1F3F81D6" w14:textId="77777777" w:rsidR="00522279" w:rsidRDefault="00522279" w:rsidP="00522279">
                      <w:r>
                        <w:t>Východní Prusy (součást Německa) zasahují hluboko do Polského území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2279" w:rsidRPr="00C04529">
        <w:rPr>
          <w:b/>
          <w:noProof/>
          <w:u w:val="single"/>
          <w:lang w:eastAsia="cs-CZ"/>
        </w:rPr>
        <w:drawing>
          <wp:anchor distT="0" distB="0" distL="114300" distR="114300" simplePos="0" relativeHeight="251659264" behindDoc="0" locked="0" layoutInCell="1" allowOverlap="1" wp14:anchorId="615D9F03" wp14:editId="7BAA8EFB">
            <wp:simplePos x="0" y="0"/>
            <wp:positionH relativeFrom="column">
              <wp:posOffset>1191895</wp:posOffset>
            </wp:positionH>
            <wp:positionV relativeFrom="paragraph">
              <wp:posOffset>372110</wp:posOffset>
            </wp:positionV>
            <wp:extent cx="3549015" cy="3801110"/>
            <wp:effectExtent l="0" t="0" r="0" b="889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land_1921-193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015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01E98" w14:textId="1D776982" w:rsidR="00104CB7" w:rsidRDefault="00104CB7" w:rsidP="00522279">
      <w:pPr>
        <w:jc w:val="both"/>
        <w:rPr>
          <w:sz w:val="18"/>
          <w:szCs w:val="18"/>
        </w:rPr>
      </w:pPr>
    </w:p>
    <w:p w14:paraId="183510A1" w14:textId="1C215A61" w:rsidR="00104CB7" w:rsidRDefault="00104CB7" w:rsidP="00522279">
      <w:pPr>
        <w:jc w:val="both"/>
        <w:rPr>
          <w:sz w:val="18"/>
          <w:szCs w:val="18"/>
        </w:rPr>
      </w:pPr>
    </w:p>
    <w:p w14:paraId="46CBBB0B" w14:textId="3C406B41" w:rsidR="00104CB7" w:rsidRPr="00A67231" w:rsidRDefault="00104CB7" w:rsidP="00104CB7">
      <w:pPr>
        <w:jc w:val="both"/>
        <w:rPr>
          <w:b/>
        </w:rPr>
      </w:pPr>
      <w:r w:rsidRPr="00A67231">
        <w:rPr>
          <w:b/>
        </w:rPr>
        <w:t xml:space="preserve">Otázky a úkoly k mapě: </w:t>
      </w:r>
    </w:p>
    <w:p w14:paraId="10D36493" w14:textId="73A41186" w:rsidR="00104CB7" w:rsidRDefault="00104CB7" w:rsidP="00104CB7">
      <w:pPr>
        <w:pStyle w:val="Odstavecseseznamem"/>
        <w:numPr>
          <w:ilvl w:val="0"/>
          <w:numId w:val="6"/>
        </w:numPr>
        <w:jc w:val="both"/>
      </w:pPr>
      <w:r>
        <w:t>Jakou rozlohu mělo Polsko v roce 1922 a mezi jaké státy se řadilo?</w:t>
      </w:r>
    </w:p>
    <w:p w14:paraId="18C60B22" w14:textId="089DC156" w:rsidR="00104CB7" w:rsidRDefault="00104CB7" w:rsidP="00104CB7">
      <w:pPr>
        <w:pStyle w:val="Odstavecseseznamem"/>
        <w:numPr>
          <w:ilvl w:val="0"/>
          <w:numId w:val="6"/>
        </w:numPr>
        <w:jc w:val="both"/>
      </w:pPr>
      <w:r>
        <w:t xml:space="preserve">Jaké další státy patřily do této skupiny? </w:t>
      </w:r>
    </w:p>
    <w:p w14:paraId="00A5E5E1" w14:textId="2682EC1F" w:rsidR="00104CB7" w:rsidRDefault="00104CB7" w:rsidP="00104CB7">
      <w:pPr>
        <w:pStyle w:val="Odstavecseseznamem"/>
        <w:numPr>
          <w:ilvl w:val="0"/>
          <w:numId w:val="6"/>
        </w:numPr>
        <w:jc w:val="both"/>
      </w:pPr>
      <w:r>
        <w:t xml:space="preserve">Jak vznikaly hranice Polska a jaké to mělo důsledky? </w:t>
      </w:r>
    </w:p>
    <w:p w14:paraId="7770A9FF" w14:textId="01D140F4" w:rsidR="00104CB7" w:rsidRDefault="00104CB7" w:rsidP="00104CB7">
      <w:pPr>
        <w:pStyle w:val="Odstavecseseznamem"/>
        <w:numPr>
          <w:ilvl w:val="0"/>
          <w:numId w:val="6"/>
        </w:numPr>
        <w:jc w:val="both"/>
      </w:pPr>
      <w:r>
        <w:t>S kým mělo Polsko dobré vztahy?</w:t>
      </w:r>
    </w:p>
    <w:p w14:paraId="202D891A" w14:textId="4E9D0712" w:rsidR="00522279" w:rsidRPr="00B057A9" w:rsidRDefault="00522279" w:rsidP="00522279">
      <w:pPr>
        <w:jc w:val="both"/>
        <w:rPr>
          <w:sz w:val="18"/>
          <w:szCs w:val="18"/>
        </w:rPr>
      </w:pPr>
    </w:p>
    <w:p w14:paraId="04B7FCBC" w14:textId="03D7899A" w:rsidR="004B08E0" w:rsidRDefault="00522279" w:rsidP="00522279">
      <w:pPr>
        <w:jc w:val="both"/>
        <w:rPr>
          <w:b/>
        </w:rPr>
      </w:pPr>
      <w:r w:rsidRPr="003D2929"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1F32D6D8" wp14:editId="7C68F255">
            <wp:simplePos x="0" y="0"/>
            <wp:positionH relativeFrom="column">
              <wp:posOffset>2668905</wp:posOffset>
            </wp:positionH>
            <wp:positionV relativeFrom="paragraph">
              <wp:posOffset>0</wp:posOffset>
            </wp:positionV>
            <wp:extent cx="3308350" cy="3549650"/>
            <wp:effectExtent l="0" t="0" r="6350" b="0"/>
            <wp:wrapSquare wrapText="bothSides"/>
            <wp:docPr id="4" name="Obrázek 4" descr="https://upload.wikimedia.org/wikipedia/commons/9/9d/Poland_CIA_map_P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9/9d/Poland_CIA_map_P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4B08E0">
        <w:rPr>
          <w:b/>
        </w:rPr>
        <w:t>B</w:t>
      </w:r>
      <w:r w:rsidR="00B85ECF">
        <w:rPr>
          <w:b/>
        </w:rPr>
        <w:t xml:space="preserve">LOK </w:t>
      </w:r>
      <w:r w:rsidR="004B08E0">
        <w:rPr>
          <w:b/>
        </w:rPr>
        <w:t xml:space="preserve"> B</w:t>
      </w:r>
      <w:proofErr w:type="gramEnd"/>
      <w:r w:rsidR="004B08E0">
        <w:rPr>
          <w:b/>
        </w:rPr>
        <w:t xml:space="preserve"> </w:t>
      </w:r>
    </w:p>
    <w:p w14:paraId="0DF170BC" w14:textId="7DE859BF" w:rsidR="00522279" w:rsidRPr="003D2929" w:rsidRDefault="00522279" w:rsidP="00522279">
      <w:pPr>
        <w:jc w:val="both"/>
        <w:rPr>
          <w:i/>
        </w:rPr>
      </w:pPr>
      <w:r w:rsidRPr="003D2929">
        <w:rPr>
          <w:b/>
        </w:rPr>
        <w:t>P</w:t>
      </w:r>
      <w:r w:rsidR="00B85ECF">
        <w:rPr>
          <w:b/>
        </w:rPr>
        <w:t xml:space="preserve">OLSKO PO ROCE </w:t>
      </w:r>
      <w:r w:rsidRPr="003D2929">
        <w:rPr>
          <w:b/>
        </w:rPr>
        <w:t>1945</w:t>
      </w:r>
    </w:p>
    <w:p w14:paraId="027E8373" w14:textId="4026187D" w:rsidR="00522279" w:rsidRPr="003D2929" w:rsidRDefault="00522279" w:rsidP="00522279">
      <w:pPr>
        <w:jc w:val="both"/>
        <w:rPr>
          <w:i/>
        </w:rPr>
      </w:pPr>
    </w:p>
    <w:p w14:paraId="4A8595E0" w14:textId="77777777" w:rsidR="00522279" w:rsidRPr="003D2929" w:rsidRDefault="00522279" w:rsidP="00522279">
      <w:pPr>
        <w:jc w:val="both"/>
        <w:rPr>
          <w:i/>
        </w:rPr>
      </w:pPr>
    </w:p>
    <w:p w14:paraId="2CA14814" w14:textId="7CB9A525" w:rsidR="00522279" w:rsidRPr="004B08E0" w:rsidRDefault="00522279" w:rsidP="00522279">
      <w:pPr>
        <w:jc w:val="both"/>
        <w:rPr>
          <w:i/>
        </w:rPr>
      </w:pPr>
      <w:r w:rsidRPr="003D2929">
        <w:rPr>
          <w:b/>
          <w:i/>
        </w:rPr>
        <w:t>Úkol</w:t>
      </w:r>
      <w:r w:rsidR="004B08E0">
        <w:rPr>
          <w:b/>
          <w:i/>
        </w:rPr>
        <w:t xml:space="preserve"> </w:t>
      </w:r>
      <w:r>
        <w:rPr>
          <w:b/>
          <w:i/>
        </w:rPr>
        <w:t>1</w:t>
      </w:r>
      <w:r w:rsidRPr="003D2929">
        <w:rPr>
          <w:b/>
          <w:i/>
        </w:rPr>
        <w:t>:</w:t>
      </w:r>
      <w:r w:rsidRPr="003D2929">
        <w:rPr>
          <w:i/>
        </w:rPr>
        <w:t xml:space="preserve"> Prostudujte si pozorně mapu Polské republiky v meziválečné době a porovnejte s mapou Polska v období po skončení druhé světové války</w:t>
      </w:r>
      <w:r w:rsidR="004B08E0" w:rsidRPr="004B08E0">
        <w:rPr>
          <w:i/>
        </w:rPr>
        <w:t>. Popište, jak se změnily hranice Polska po druhé světové válce.</w:t>
      </w:r>
      <w:r w:rsidR="004B08E0">
        <w:rPr>
          <w:i/>
          <w:strike/>
          <w:color w:val="FF0000"/>
        </w:rPr>
        <w:t xml:space="preserve"> </w:t>
      </w:r>
    </w:p>
    <w:p w14:paraId="4256FD83" w14:textId="77777777" w:rsidR="00522279" w:rsidRDefault="00522279" w:rsidP="00522279">
      <w:pPr>
        <w:jc w:val="both"/>
      </w:pPr>
    </w:p>
    <w:p w14:paraId="1E4857B2" w14:textId="3E57F097" w:rsidR="00522279" w:rsidRDefault="00522279" w:rsidP="00522279">
      <w:pPr>
        <w:jc w:val="both"/>
      </w:pPr>
    </w:p>
    <w:p w14:paraId="5858F79E" w14:textId="0ACBEFFE" w:rsidR="00522279" w:rsidRDefault="00522279" w:rsidP="00522279">
      <w:pPr>
        <w:jc w:val="both"/>
      </w:pPr>
    </w:p>
    <w:p w14:paraId="68204BD3" w14:textId="77777777" w:rsidR="00522279" w:rsidRDefault="00522279" w:rsidP="00522279">
      <w:pPr>
        <w:jc w:val="both"/>
      </w:pPr>
    </w:p>
    <w:p w14:paraId="3A09DF47" w14:textId="527B5EB8" w:rsidR="00522279" w:rsidRDefault="00522279" w:rsidP="00522279">
      <w:pPr>
        <w:jc w:val="both"/>
      </w:pPr>
    </w:p>
    <w:p w14:paraId="27C789C6" w14:textId="77777777" w:rsidR="00522279" w:rsidRDefault="00522279" w:rsidP="00522279">
      <w:pPr>
        <w:jc w:val="both"/>
      </w:pPr>
    </w:p>
    <w:p w14:paraId="29758781" w14:textId="77777777" w:rsidR="00522279" w:rsidRDefault="00522279" w:rsidP="00522279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125AD39" wp14:editId="7D7357C4">
                <wp:simplePos x="0" y="0"/>
                <wp:positionH relativeFrom="column">
                  <wp:posOffset>1729105</wp:posOffset>
                </wp:positionH>
                <wp:positionV relativeFrom="paragraph">
                  <wp:posOffset>75565</wp:posOffset>
                </wp:positionV>
                <wp:extent cx="4027170" cy="1404620"/>
                <wp:effectExtent l="0" t="0" r="11430" b="20955"/>
                <wp:wrapSquare wrapText="bothSides"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71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FC819" w14:textId="77777777" w:rsidR="00522279" w:rsidRDefault="00522279" w:rsidP="00522279">
                            <w:r w:rsidRPr="00A46D98">
                              <w:rPr>
                                <w:b/>
                              </w:rPr>
                              <w:t>Pro zajímavost:</w:t>
                            </w:r>
                            <w:r>
                              <w:t xml:space="preserve"> </w:t>
                            </w:r>
                            <w:r w:rsidRPr="009D7258">
                              <w:t>Ve Velké Británii se konaly 3. července 1945 volby do doln</w:t>
                            </w:r>
                            <w:r>
                              <w:t>í komory britského parlamentu. V</w:t>
                            </w:r>
                            <w:r w:rsidRPr="009D7258">
                              <w:t xml:space="preserve">ítěz druhé světové války Winston Churchill tyto volby prohrál a musel uvolnit místo na konferenci novému premiérovi Velké Británii Clementu </w:t>
                            </w:r>
                            <w:proofErr w:type="spellStart"/>
                            <w:r w:rsidRPr="009D7258">
                              <w:t>Attlee</w:t>
                            </w:r>
                            <w:proofErr w:type="spellEnd"/>
                            <w:r w:rsidRPr="009D7258">
                              <w:t>, který svou zemi na konferenci zastupoval od 28. července 1945.</w:t>
                            </w:r>
                            <w:r>
                              <w:t xml:space="preserve"> Konference trvala do 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17. července do </w:t>
                            </w:r>
                            <w:r>
                              <w:t>2. srpna 1945.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25AD39" id="_x0000_s1034" type="#_x0000_t202" style="position:absolute;left:0;text-align:left;margin-left:136.15pt;margin-top:5.95pt;width:317.1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">
                <v:textbox style="mso-fit-shape-to-text:t">
                  <w:txbxContent>
                    <w:p w14:paraId="106FC819" w14:textId="77777777" w:rsidR="00522279" w:rsidRDefault="00522279" w:rsidP="00522279">
                      <w:r w:rsidRPr="00A46D98">
                        <w:rPr>
                          <w:b/>
                        </w:rPr>
                        <w:t>Pro zajímavost:</w:t>
                      </w:r>
                      <w:r>
                        <w:t xml:space="preserve"> </w:t>
                      </w:r>
                      <w:r w:rsidRPr="009D7258">
                        <w:t>Ve Velké Británii se konaly 3. července 1945 volby do doln</w:t>
                      </w:r>
                      <w:r>
                        <w:t>í komory britského parlamentu. V</w:t>
                      </w:r>
                      <w:r w:rsidRPr="009D7258">
                        <w:t xml:space="preserve">ítěz druhé světové války Winston Churchill tyto volby prohrál a musel uvolnit místo na konferenci novému premiérovi Velké Británii Clementu </w:t>
                      </w:r>
                      <w:proofErr w:type="spellStart"/>
                      <w:r w:rsidRPr="009D7258">
                        <w:t>Attlee</w:t>
                      </w:r>
                      <w:proofErr w:type="spellEnd"/>
                      <w:r w:rsidRPr="009D7258">
                        <w:t>, který svou zemi na konferenci zastupoval od 28. července 1945.</w:t>
                      </w:r>
                      <w:r>
                        <w:t xml:space="preserve"> Konference trvala do </w:t>
                      </w:r>
                      <w:r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 xml:space="preserve">17. července do </w:t>
                      </w:r>
                      <w:r>
                        <w:t>2. srpna 1945.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DC23FA" w14:textId="77777777" w:rsidR="00522279" w:rsidRDefault="00522279" w:rsidP="00522279">
      <w:pPr>
        <w:jc w:val="both"/>
      </w:pPr>
    </w:p>
    <w:p w14:paraId="445CE591" w14:textId="77777777" w:rsidR="00522279" w:rsidRDefault="00522279" w:rsidP="00522279">
      <w:pPr>
        <w:jc w:val="both"/>
      </w:pPr>
    </w:p>
    <w:p w14:paraId="3ADFCAE9" w14:textId="77777777" w:rsidR="00522279" w:rsidRDefault="00522279" w:rsidP="00522279">
      <w:pPr>
        <w:jc w:val="both"/>
      </w:pPr>
    </w:p>
    <w:p w14:paraId="36782150" w14:textId="77777777" w:rsidR="00522279" w:rsidRDefault="00522279" w:rsidP="00522279">
      <w:pPr>
        <w:jc w:val="both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911"/>
      </w:tblGrid>
      <w:tr w:rsidR="00522279" w14:paraId="381DC5C7" w14:textId="77777777" w:rsidTr="008E32D0">
        <w:trPr>
          <w:trHeight w:val="1346"/>
        </w:trPr>
        <w:tc>
          <w:tcPr>
            <w:tcW w:w="5911" w:type="dxa"/>
          </w:tcPr>
          <w:p w14:paraId="39A2DDA5" w14:textId="77777777" w:rsidR="00522279" w:rsidRDefault="00522279" w:rsidP="008E32D0">
            <w:pPr>
              <w:jc w:val="both"/>
            </w:pPr>
            <w:r w:rsidRPr="00A46D98">
              <w:rPr>
                <w:b/>
              </w:rPr>
              <w:t>Pro zajímavost</w:t>
            </w:r>
            <w:r>
              <w:t xml:space="preserve">: Po rozpadu komunistického režimu ve střední Evropě se Německá demokratická republika sloučila s Německou spolkovou republikou a Východní Berlín se Západním Berlínem dne 3. října 1990. </w:t>
            </w:r>
          </w:p>
        </w:tc>
      </w:tr>
    </w:tbl>
    <w:p w14:paraId="69393E07" w14:textId="77777777" w:rsidR="00522279" w:rsidRDefault="00522279" w:rsidP="00522279">
      <w:pPr>
        <w:jc w:val="both"/>
      </w:pPr>
    </w:p>
    <w:p w14:paraId="540D9178" w14:textId="01413022" w:rsidR="00522279" w:rsidRDefault="00522279" w:rsidP="00522279">
      <w:pPr>
        <w:jc w:val="both"/>
      </w:pPr>
    </w:p>
    <w:p w14:paraId="3CE03310" w14:textId="0013B4D3" w:rsidR="004B08E0" w:rsidRDefault="004B08E0" w:rsidP="00522279">
      <w:pPr>
        <w:jc w:val="both"/>
      </w:pPr>
    </w:p>
    <w:p w14:paraId="0F0CB096" w14:textId="74DF2B3B" w:rsidR="004B08E0" w:rsidRDefault="004B08E0" w:rsidP="00522279">
      <w:pPr>
        <w:jc w:val="both"/>
      </w:pPr>
    </w:p>
    <w:p w14:paraId="308A5B88" w14:textId="46E643CD" w:rsidR="004B08E0" w:rsidRDefault="004B08E0" w:rsidP="00522279">
      <w:pPr>
        <w:jc w:val="both"/>
      </w:pPr>
    </w:p>
    <w:p w14:paraId="0AC3EFAF" w14:textId="19CEC8BF" w:rsidR="004B08E0" w:rsidRDefault="004B08E0" w:rsidP="00522279">
      <w:pPr>
        <w:jc w:val="both"/>
      </w:pPr>
    </w:p>
    <w:p w14:paraId="2CF7F565" w14:textId="3F8DEB66" w:rsidR="004B08E0" w:rsidRDefault="004B08E0" w:rsidP="00522279">
      <w:pPr>
        <w:jc w:val="both"/>
      </w:pPr>
    </w:p>
    <w:p w14:paraId="428C7B60" w14:textId="2265EB1E" w:rsidR="004B08E0" w:rsidRDefault="004B08E0" w:rsidP="00522279">
      <w:pPr>
        <w:jc w:val="both"/>
      </w:pPr>
    </w:p>
    <w:p w14:paraId="3AF99E30" w14:textId="15366B6F" w:rsidR="004B08E0" w:rsidRDefault="004B08E0" w:rsidP="00522279">
      <w:pPr>
        <w:jc w:val="both"/>
      </w:pPr>
    </w:p>
    <w:p w14:paraId="63C44C8D" w14:textId="77777777" w:rsidR="004B08E0" w:rsidRDefault="004B08E0" w:rsidP="00522279">
      <w:pPr>
        <w:jc w:val="both"/>
      </w:pPr>
    </w:p>
    <w:p w14:paraId="27929D42" w14:textId="79017A2B" w:rsidR="00522279" w:rsidRPr="003D2929" w:rsidRDefault="00522279" w:rsidP="00522279">
      <w:pPr>
        <w:jc w:val="both"/>
      </w:pPr>
      <w:r w:rsidRPr="003D2929">
        <w:rPr>
          <w:b/>
        </w:rPr>
        <w:t>Úkol</w:t>
      </w:r>
      <w:r w:rsidR="004B08E0">
        <w:rPr>
          <w:b/>
        </w:rPr>
        <w:t xml:space="preserve"> </w:t>
      </w:r>
      <w:r>
        <w:rPr>
          <w:b/>
        </w:rPr>
        <w:t>2</w:t>
      </w:r>
      <w:r w:rsidRPr="003D2929">
        <w:rPr>
          <w:b/>
        </w:rPr>
        <w:t>:</w:t>
      </w:r>
      <w:r w:rsidRPr="003D2929">
        <w:t xml:space="preserve"> Do mapy znázorňující meziválečné hranice Polska zakresli hranice Polska po druhé světové válce. Vybarvi oblasti ztracené ve prospěch Sovětského svazu a oblasti získané od Německa. </w:t>
      </w:r>
    </w:p>
    <w:p w14:paraId="3EA7BFB3" w14:textId="77777777" w:rsidR="00522279" w:rsidRDefault="00522279" w:rsidP="00522279">
      <w:pPr>
        <w:jc w:val="center"/>
      </w:pPr>
      <w:r>
        <w:rPr>
          <w:noProof/>
          <w:lang w:eastAsia="cs-CZ"/>
        </w:rPr>
        <w:drawing>
          <wp:inline distT="0" distB="0" distL="0" distR="0" wp14:anchorId="4CFB0844" wp14:editId="55790187">
            <wp:extent cx="5760720" cy="367919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bud69j-0c8b32ae-aa1a-414e-a928-c7b9ea6815e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1FDE2" w14:textId="77777777" w:rsidR="00522279" w:rsidRDefault="00522279" w:rsidP="00522279">
      <w:pPr>
        <w:jc w:val="both"/>
      </w:pPr>
    </w:p>
    <w:p w14:paraId="6425A85B" w14:textId="08F3B254" w:rsidR="00522279" w:rsidRPr="00A67231" w:rsidRDefault="00522279" w:rsidP="00522279">
      <w:pPr>
        <w:jc w:val="both"/>
      </w:pPr>
      <w:r w:rsidRPr="00A67231">
        <w:rPr>
          <w:b/>
        </w:rPr>
        <w:t>Úkol</w:t>
      </w:r>
      <w:r w:rsidR="004B08E0">
        <w:rPr>
          <w:b/>
        </w:rPr>
        <w:t xml:space="preserve"> </w:t>
      </w:r>
      <w:r>
        <w:rPr>
          <w:b/>
        </w:rPr>
        <w:t>3</w:t>
      </w:r>
      <w:r w:rsidRPr="00A67231">
        <w:rPr>
          <w:b/>
        </w:rPr>
        <w:t>:</w:t>
      </w:r>
      <w:r w:rsidRPr="00A67231">
        <w:t xml:space="preserve"> </w:t>
      </w:r>
      <w:r w:rsidR="004B08E0">
        <w:t xml:space="preserve">Vyznač v mapě místo, kde </w:t>
      </w:r>
      <w:r w:rsidRPr="00A67231">
        <w:t xml:space="preserve">leží Podzemní město </w:t>
      </w:r>
      <w:proofErr w:type="spellStart"/>
      <w:r w:rsidRPr="00A67231">
        <w:t>Osówka</w:t>
      </w:r>
      <w:proofErr w:type="spellEnd"/>
      <w:r w:rsidRPr="00A67231">
        <w:t xml:space="preserve">. </w:t>
      </w:r>
    </w:p>
    <w:p w14:paraId="13B8A26C" w14:textId="77777777" w:rsidR="00522279" w:rsidRDefault="00522279" w:rsidP="00522279">
      <w:pPr>
        <w:jc w:val="both"/>
      </w:pPr>
    </w:p>
    <w:p w14:paraId="2D3BCA46" w14:textId="77777777" w:rsidR="00522279" w:rsidRDefault="00522279" w:rsidP="00522279">
      <w:pPr>
        <w:jc w:val="center"/>
      </w:pPr>
      <w:r>
        <w:rPr>
          <w:noProof/>
          <w:lang w:eastAsia="cs-CZ"/>
        </w:rPr>
        <w:drawing>
          <wp:inline distT="0" distB="0" distL="0" distR="0" wp14:anchorId="1E3C764E" wp14:editId="10935525">
            <wp:extent cx="3854450" cy="22733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6952" r="32695" b="12479"/>
                    <a:stretch/>
                  </pic:blipFill>
                  <pic:spPr bwMode="auto">
                    <a:xfrm>
                      <a:off x="0" y="0"/>
                      <a:ext cx="3859115" cy="2276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BAC61" w14:textId="217977E9" w:rsidR="00522279" w:rsidRDefault="00522279" w:rsidP="00522279">
      <w:pPr>
        <w:jc w:val="both"/>
      </w:pPr>
    </w:p>
    <w:p w14:paraId="4BF9DB84" w14:textId="4B6747CB" w:rsidR="004B08E0" w:rsidRDefault="004B08E0" w:rsidP="00522279">
      <w:pPr>
        <w:jc w:val="both"/>
      </w:pPr>
    </w:p>
    <w:p w14:paraId="543A25B7" w14:textId="55C5B7B1" w:rsidR="004B08E0" w:rsidRDefault="004B08E0" w:rsidP="00522279">
      <w:pPr>
        <w:jc w:val="both"/>
      </w:pPr>
    </w:p>
    <w:p w14:paraId="1D24F5D1" w14:textId="2E165007" w:rsidR="004B08E0" w:rsidRDefault="004B08E0" w:rsidP="00522279">
      <w:pPr>
        <w:jc w:val="both"/>
      </w:pPr>
    </w:p>
    <w:p w14:paraId="2908E5C0" w14:textId="39CEA14A" w:rsidR="004B08E0" w:rsidRPr="004B08E0" w:rsidRDefault="00B85ECF" w:rsidP="00522279">
      <w:pPr>
        <w:jc w:val="both"/>
        <w:rPr>
          <w:b/>
        </w:rPr>
      </w:pPr>
      <w:r>
        <w:rPr>
          <w:b/>
        </w:rPr>
        <w:lastRenderedPageBreak/>
        <w:t>BLOK C</w:t>
      </w:r>
    </w:p>
    <w:p w14:paraId="2984585B" w14:textId="48D107A5" w:rsidR="004B08E0" w:rsidRPr="004B08E0" w:rsidRDefault="004B08E0" w:rsidP="00522279">
      <w:pPr>
        <w:jc w:val="both"/>
        <w:rPr>
          <w:b/>
        </w:rPr>
      </w:pPr>
      <w:r w:rsidRPr="004B08E0">
        <w:rPr>
          <w:b/>
        </w:rPr>
        <w:t>S</w:t>
      </w:r>
      <w:r w:rsidR="00B85ECF">
        <w:rPr>
          <w:b/>
        </w:rPr>
        <w:t>TRATEGIE</w:t>
      </w:r>
    </w:p>
    <w:p w14:paraId="7B557136" w14:textId="4DC23273" w:rsidR="004B08E0" w:rsidRPr="004B08E0" w:rsidRDefault="004B08E0" w:rsidP="00522279">
      <w:pPr>
        <w:jc w:val="both"/>
        <w:rPr>
          <w:b/>
        </w:rPr>
      </w:pPr>
    </w:p>
    <w:p w14:paraId="487EDF12" w14:textId="77777777" w:rsidR="00522279" w:rsidRPr="00744CD6" w:rsidRDefault="00522279" w:rsidP="00522279">
      <w:pPr>
        <w:jc w:val="both"/>
        <w:rPr>
          <w:u w:val="single"/>
        </w:rPr>
      </w:pPr>
      <w:r w:rsidRPr="0084237B">
        <w:rPr>
          <w:noProof/>
          <w:u w:val="single"/>
          <w:lang w:eastAsia="cs-CZ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F3638DD" wp14:editId="5E3080FA">
                <wp:simplePos x="0" y="0"/>
                <wp:positionH relativeFrom="column">
                  <wp:posOffset>2319655</wp:posOffset>
                </wp:positionH>
                <wp:positionV relativeFrom="paragraph">
                  <wp:posOffset>76200</wp:posOffset>
                </wp:positionV>
                <wp:extent cx="3352800" cy="1404620"/>
                <wp:effectExtent l="0" t="0" r="19050" b="27305"/>
                <wp:wrapSquare wrapText="bothSides"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6E25D" w14:textId="155C0C6C" w:rsidR="00522279" w:rsidRDefault="00522279" w:rsidP="00522279">
                            <w:pPr>
                              <w:jc w:val="both"/>
                            </w:pPr>
                            <w:r w:rsidRPr="00547E3B">
                              <w:rPr>
                                <w:b/>
                              </w:rPr>
                              <w:t>Pro zajímavost:</w:t>
                            </w:r>
                            <w:r>
                              <w:t xml:space="preserve"> </w:t>
                            </w:r>
                            <w:r w:rsidRPr="00547E3B">
                              <w:rPr>
                                <w:rFonts w:cstheme="minorHAnsi"/>
                              </w:rPr>
                              <w:t>V2 byla</w:t>
                            </w:r>
                            <w:r w:rsidR="00726B09">
                              <w:t xml:space="preserve"> balistické řízená střela</w:t>
                            </w:r>
                            <w:r w:rsidRPr="00547E3B">
                              <w:rPr>
                                <w:rFonts w:cstheme="minorHAnsi"/>
                              </w:rPr>
                              <w:t> použitá</w:t>
                            </w:r>
                            <w:r w:rsidR="00726B09">
                              <w:rPr>
                                <w:rFonts w:cstheme="minorHAnsi"/>
                              </w:rPr>
                              <w:t xml:space="preserve"> Německem</w:t>
                            </w:r>
                            <w:r w:rsidRPr="00547E3B">
                              <w:rPr>
                                <w:rFonts w:cstheme="minorHAnsi"/>
                              </w:rPr>
                              <w:t> v především proti</w:t>
                            </w:r>
                            <w:r w:rsidR="00726B09">
                              <w:rPr>
                                <w:rFonts w:cstheme="minorHAnsi"/>
                              </w:rPr>
                              <w:t xml:space="preserve"> Velké Británii</w:t>
                            </w:r>
                            <w:r w:rsidRPr="00547E3B">
                              <w:rPr>
                                <w:rFonts w:cstheme="minorHAnsi"/>
                              </w:rPr>
                              <w:t xml:space="preserve">, ale později i na </w:t>
                            </w:r>
                            <w:r w:rsidR="00726B09">
                              <w:t xml:space="preserve">Belgii </w:t>
                            </w:r>
                            <w:r w:rsidRPr="00547E3B">
                              <w:rPr>
                                <w:rFonts w:cstheme="minorHAnsi"/>
                              </w:rPr>
                              <w:t>a Francii. Střely sloužily k ostřelování vojenských a civilních cílů. Jednalo se o jednu z tajných </w:t>
                            </w:r>
                            <w:r w:rsidR="00726B09">
                              <w:rPr>
                                <w:rFonts w:cstheme="minorHAnsi"/>
                              </w:rPr>
                              <w:t>Hitlerových</w:t>
                            </w:r>
                            <w:r w:rsidRPr="00547E3B">
                              <w:rPr>
                                <w:rFonts w:cstheme="minorHAnsi"/>
                              </w:rPr>
                              <w:t> zbraní, kterými chtěl zvrátit průběh války. Zbraň však byla nasazena příliš pozdě.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3638DD" id="_x0000_s1035" type="#_x0000_t202" style="position:absolute;left:0;text-align:left;margin-left:182.65pt;margin-top:6pt;width:264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">
                <v:textbox style="mso-fit-shape-to-text:t">
                  <w:txbxContent>
                    <w:p w14:paraId="08C6E25D" w14:textId="155C0C6C" w:rsidR="00522279" w:rsidRDefault="00522279" w:rsidP="00522279">
                      <w:pPr>
                        <w:jc w:val="both"/>
                      </w:pPr>
                      <w:r w:rsidRPr="00547E3B">
                        <w:rPr>
                          <w:b/>
                        </w:rPr>
                        <w:t>Pro zajímavost:</w:t>
                      </w:r>
                      <w:r>
                        <w:t xml:space="preserve"> </w:t>
                      </w:r>
                      <w:r w:rsidRPr="00547E3B">
                        <w:rPr>
                          <w:rFonts w:cstheme="minorHAnsi"/>
                        </w:rPr>
                        <w:t>V2 byla</w:t>
                      </w:r>
                      <w:r w:rsidR="00726B09">
                        <w:t xml:space="preserve"> balistické řízená střela</w:t>
                      </w:r>
                      <w:r w:rsidRPr="00547E3B">
                        <w:rPr>
                          <w:rFonts w:cstheme="minorHAnsi"/>
                        </w:rPr>
                        <w:t> použitá</w:t>
                      </w:r>
                      <w:r w:rsidR="00726B09">
                        <w:rPr>
                          <w:rFonts w:cstheme="minorHAnsi"/>
                        </w:rPr>
                        <w:t xml:space="preserve"> Německem</w:t>
                      </w:r>
                      <w:r w:rsidRPr="00547E3B">
                        <w:rPr>
                          <w:rFonts w:cstheme="minorHAnsi"/>
                        </w:rPr>
                        <w:t> v především proti</w:t>
                      </w:r>
                      <w:r w:rsidR="00726B09">
                        <w:rPr>
                          <w:rFonts w:cstheme="minorHAnsi"/>
                        </w:rPr>
                        <w:t xml:space="preserve"> Velké Británii</w:t>
                      </w:r>
                      <w:r w:rsidRPr="00547E3B">
                        <w:rPr>
                          <w:rFonts w:cstheme="minorHAnsi"/>
                        </w:rPr>
                        <w:t xml:space="preserve">, ale později i na </w:t>
                      </w:r>
                      <w:r w:rsidR="00726B09">
                        <w:t xml:space="preserve">Belgii </w:t>
                      </w:r>
                      <w:r w:rsidRPr="00547E3B">
                        <w:rPr>
                          <w:rFonts w:cstheme="minorHAnsi"/>
                        </w:rPr>
                        <w:t>a Francii. Střely sloužily k ostřelování vojenských a civilních cílů. Jednalo se o jednu z tajných </w:t>
                      </w:r>
                      <w:r w:rsidR="00726B09">
                        <w:rPr>
                          <w:rFonts w:cstheme="minorHAnsi"/>
                        </w:rPr>
                        <w:t>Hitlerových</w:t>
                      </w:r>
                      <w:r w:rsidRPr="00547E3B">
                        <w:rPr>
                          <w:rFonts w:cstheme="minorHAnsi"/>
                        </w:rPr>
                        <w:t> zbraní, kterými chtěl zvrátit průběh války. Zbraň však byla nasazena příliš pozdě.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409F90" w14:textId="77777777" w:rsidR="00522279" w:rsidRDefault="00522279" w:rsidP="00522279">
      <w:pPr>
        <w:jc w:val="both"/>
        <w:rPr>
          <w:i/>
          <w:u w:val="single"/>
        </w:rPr>
      </w:pPr>
    </w:p>
    <w:p w14:paraId="383631FA" w14:textId="77777777" w:rsidR="00522279" w:rsidRDefault="00522279" w:rsidP="00522279">
      <w:pPr>
        <w:jc w:val="both"/>
        <w:rPr>
          <w:i/>
          <w:u w:val="single"/>
        </w:rPr>
      </w:pPr>
    </w:p>
    <w:p w14:paraId="1228156C" w14:textId="77777777" w:rsidR="00522279" w:rsidRDefault="00522279" w:rsidP="00522279">
      <w:pPr>
        <w:jc w:val="both"/>
        <w:rPr>
          <w:i/>
          <w:u w:val="single"/>
        </w:rPr>
      </w:pPr>
    </w:p>
    <w:p w14:paraId="26CA7C4B" w14:textId="77777777" w:rsidR="00522279" w:rsidRDefault="00522279" w:rsidP="00522279">
      <w:pPr>
        <w:jc w:val="both"/>
        <w:rPr>
          <w:i/>
          <w:u w:val="single"/>
        </w:rPr>
      </w:pPr>
    </w:p>
    <w:p w14:paraId="410F1B98" w14:textId="77777777" w:rsidR="00522279" w:rsidRDefault="00522279" w:rsidP="00522279">
      <w:pPr>
        <w:jc w:val="both"/>
        <w:rPr>
          <w:i/>
          <w:u w:val="single"/>
        </w:rPr>
      </w:pPr>
    </w:p>
    <w:p w14:paraId="7BA26198" w14:textId="3C8D1357" w:rsidR="00522279" w:rsidRPr="003D2929" w:rsidRDefault="00522279" w:rsidP="00522279">
      <w:pPr>
        <w:jc w:val="both"/>
        <w:rPr>
          <w:b/>
        </w:rPr>
      </w:pPr>
      <w:r w:rsidRPr="003D2929">
        <w:rPr>
          <w:b/>
        </w:rPr>
        <w:t>Otázky</w:t>
      </w:r>
      <w:r w:rsidR="00A83964">
        <w:rPr>
          <w:b/>
        </w:rPr>
        <w:t xml:space="preserve"> část 1</w:t>
      </w:r>
      <w:r w:rsidRPr="003D2929">
        <w:rPr>
          <w:b/>
        </w:rPr>
        <w:t>:</w:t>
      </w:r>
    </w:p>
    <w:p w14:paraId="1F86FA15" w14:textId="2EE62EB2" w:rsidR="00522279" w:rsidRDefault="004B08E0" w:rsidP="00522279">
      <w:pPr>
        <w:pStyle w:val="Odstavecseseznamem"/>
        <w:numPr>
          <w:ilvl w:val="0"/>
          <w:numId w:val="2"/>
        </w:numPr>
        <w:jc w:val="both"/>
      </w:pPr>
      <w:r>
        <w:t>Popište situaci v Evropě po zvratu ve válce</w:t>
      </w:r>
      <w:r>
        <w:rPr>
          <w:rStyle w:val="Odkaznakoment"/>
        </w:rPr>
        <w:t>,</w:t>
      </w:r>
      <w:r w:rsidR="00522279" w:rsidRPr="00547E3B">
        <w:t xml:space="preserve"> kdy </w:t>
      </w:r>
      <w:r>
        <w:t>nacistické Německo začalo prohrávat</w:t>
      </w:r>
      <w:r w:rsidR="00522279" w:rsidRPr="00547E3B">
        <w:t>?</w:t>
      </w:r>
    </w:p>
    <w:p w14:paraId="3BBC8CA1" w14:textId="44EB185D" w:rsidR="00522279" w:rsidRPr="004B5732" w:rsidRDefault="00522279" w:rsidP="00522279">
      <w:pPr>
        <w:pStyle w:val="Odstavecseseznamem"/>
        <w:numPr>
          <w:ilvl w:val="0"/>
          <w:numId w:val="2"/>
        </w:numPr>
        <w:jc w:val="both"/>
      </w:pPr>
      <w:r w:rsidRPr="004B5732">
        <w:t>Z jakého důvodu začali Němci využívat podzemní prostory jako tunely nebo lomy či nově budované podzemní komplexy</w:t>
      </w:r>
      <w:r>
        <w:t>?</w:t>
      </w:r>
      <w:r w:rsidRPr="004B5732">
        <w:t xml:space="preserve"> </w:t>
      </w:r>
      <w:r w:rsidR="00275F9C">
        <w:t>Co v těchto prostorách budovali?</w:t>
      </w:r>
    </w:p>
    <w:p w14:paraId="4B6BDF9E" w14:textId="77777777" w:rsidR="00522279" w:rsidRDefault="00522279" w:rsidP="00522279">
      <w:pPr>
        <w:jc w:val="both"/>
      </w:pPr>
    </w:p>
    <w:p w14:paraId="3EECE462" w14:textId="7E630C2B" w:rsidR="00522279" w:rsidRDefault="00522279" w:rsidP="00522279">
      <w:pPr>
        <w:jc w:val="both"/>
        <w:rPr>
          <w:b/>
        </w:rPr>
      </w:pPr>
      <w:r w:rsidRPr="003D2929">
        <w:rPr>
          <w:b/>
        </w:rPr>
        <w:t>Otázky</w:t>
      </w:r>
      <w:r w:rsidR="00A83964">
        <w:rPr>
          <w:b/>
        </w:rPr>
        <w:t xml:space="preserve"> část 2</w:t>
      </w:r>
      <w:r w:rsidRPr="003D2929">
        <w:rPr>
          <w:b/>
        </w:rPr>
        <w:t>:</w:t>
      </w:r>
    </w:p>
    <w:p w14:paraId="21026709" w14:textId="77777777" w:rsidR="00522279" w:rsidRPr="008462EF" w:rsidRDefault="00522279" w:rsidP="00522279">
      <w:pPr>
        <w:pStyle w:val="Odstavecseseznamem"/>
        <w:numPr>
          <w:ilvl w:val="0"/>
          <w:numId w:val="3"/>
        </w:numPr>
        <w:jc w:val="both"/>
      </w:pPr>
      <w:r w:rsidRPr="008462EF">
        <w:t xml:space="preserve">Co označoval krycí název </w:t>
      </w:r>
      <w:proofErr w:type="spellStart"/>
      <w:r w:rsidRPr="008462EF">
        <w:t>Riese</w:t>
      </w:r>
      <w:proofErr w:type="spellEnd"/>
      <w:r w:rsidRPr="008462EF">
        <w:t>/Obr?</w:t>
      </w:r>
    </w:p>
    <w:p w14:paraId="7437792B" w14:textId="4B180BA2" w:rsidR="00522279" w:rsidRPr="008462EF" w:rsidRDefault="00522279" w:rsidP="00522279">
      <w:pPr>
        <w:pStyle w:val="Odstavecseseznamem"/>
        <w:numPr>
          <w:ilvl w:val="0"/>
          <w:numId w:val="3"/>
        </w:numPr>
        <w:jc w:val="both"/>
      </w:pPr>
      <w:r w:rsidRPr="008462EF">
        <w:t>Kdy začal</w:t>
      </w:r>
      <w:r w:rsidR="008462EF" w:rsidRPr="008462EF">
        <w:t xml:space="preserve"> „</w:t>
      </w:r>
      <w:proofErr w:type="spellStart"/>
      <w:r w:rsidR="008462EF" w:rsidRPr="008462EF">
        <w:t>Riese</w:t>
      </w:r>
      <w:proofErr w:type="spellEnd"/>
      <w:r w:rsidR="008462EF" w:rsidRPr="008462EF">
        <w:t>“</w:t>
      </w:r>
      <w:proofErr w:type="gramStart"/>
      <w:r w:rsidR="008462EF" w:rsidRPr="008462EF">
        <w:t>/</w:t>
      </w:r>
      <w:r w:rsidRPr="008462EF">
        <w:t>„</w:t>
      </w:r>
      <w:proofErr w:type="gramEnd"/>
      <w:r w:rsidRPr="008462EF">
        <w:t>Obr“ vznikat a proč nebyl projekt dokončen?</w:t>
      </w:r>
    </w:p>
    <w:p w14:paraId="0F30499B" w14:textId="0F1D27E4" w:rsidR="00522279" w:rsidRPr="008462EF" w:rsidRDefault="00522279" w:rsidP="00522279">
      <w:pPr>
        <w:pStyle w:val="Odstavecseseznamem"/>
        <w:numPr>
          <w:ilvl w:val="0"/>
          <w:numId w:val="3"/>
        </w:numPr>
        <w:jc w:val="both"/>
      </w:pPr>
      <w:r w:rsidRPr="008462EF">
        <w:t>Kdo a za jakých podmínek</w:t>
      </w:r>
      <w:r w:rsidR="00275F9C" w:rsidRPr="008462EF">
        <w:t xml:space="preserve"> budova</w:t>
      </w:r>
      <w:r w:rsidRPr="008462EF">
        <w:t>l podzemní komplex?</w:t>
      </w:r>
    </w:p>
    <w:p w14:paraId="4A8470D6" w14:textId="77777777" w:rsidR="00522279" w:rsidRPr="008462EF" w:rsidRDefault="00522279" w:rsidP="00522279">
      <w:pPr>
        <w:pStyle w:val="Odstavecseseznamem"/>
        <w:numPr>
          <w:ilvl w:val="0"/>
          <w:numId w:val="3"/>
        </w:numPr>
        <w:jc w:val="both"/>
      </w:pPr>
      <w:r w:rsidRPr="008462EF">
        <w:t>Z jakého důvodu je v uváděných číslech tak velká diference (váš názor)?</w:t>
      </w:r>
    </w:p>
    <w:p w14:paraId="55E99E0E" w14:textId="77777777" w:rsidR="00522279" w:rsidRDefault="00522279" w:rsidP="00522279">
      <w:pPr>
        <w:jc w:val="both"/>
      </w:pPr>
    </w:p>
    <w:p w14:paraId="7E615088" w14:textId="77777777" w:rsidR="00522279" w:rsidRDefault="00522279" w:rsidP="00522279">
      <w:pPr>
        <w:jc w:val="both"/>
      </w:pPr>
      <w:r>
        <w:t xml:space="preserve">O významu budovaných podzemních komplexů </w:t>
      </w:r>
      <w:proofErr w:type="spellStart"/>
      <w:r>
        <w:t>Riese</w:t>
      </w:r>
      <w:proofErr w:type="spellEnd"/>
      <w:r>
        <w:t xml:space="preserve">, do kterého spadá i pevnost </w:t>
      </w:r>
      <w:proofErr w:type="spellStart"/>
      <w:r>
        <w:t>Osówka</w:t>
      </w:r>
      <w:proofErr w:type="spellEnd"/>
      <w:r>
        <w:t xml:space="preserve">, můžeme dnes spekulovat. Teorie o využití komplexu jsou různé. Jedna hovoří o tom, že se mělo jednat o sídlo Adolfa Hitlera s tím, že komplex v Sovích horách byl propojený se zámkem </w:t>
      </w:r>
      <w:proofErr w:type="spellStart"/>
      <w:r>
        <w:t>Książ</w:t>
      </w:r>
      <w:proofErr w:type="spellEnd"/>
      <w:r>
        <w:t xml:space="preserve"> v blízkosti </w:t>
      </w:r>
      <w:proofErr w:type="spellStart"/>
      <w:r>
        <w:t>Walbřichu</w:t>
      </w:r>
      <w:proofErr w:type="spellEnd"/>
      <w:r>
        <w:t xml:space="preserve">, kde je též vybudován velký podzemní komplex. Druhá teorie, která je pravděpodobnější, říká, že se mělo jednat o komplex podzemních továren pro válečnou výrobu. Němci zde mohli plánovat výrobu balistických střel V1 a V2 či snad dokonce jaderné zbraně. Komplex mohl sloužit i jako vojenské velitelství nebo výzkumné laboratoře.  </w:t>
      </w:r>
    </w:p>
    <w:p w14:paraId="765B5C40" w14:textId="5F3191D5" w:rsidR="00522279" w:rsidRPr="004410FC" w:rsidRDefault="00522279" w:rsidP="00522279">
      <w:pPr>
        <w:jc w:val="both"/>
        <w:rPr>
          <w:b/>
        </w:rPr>
      </w:pPr>
      <w:r w:rsidRPr="004410FC">
        <w:rPr>
          <w:b/>
        </w:rPr>
        <w:t>Otázky</w:t>
      </w:r>
      <w:r>
        <w:rPr>
          <w:b/>
        </w:rPr>
        <w:t xml:space="preserve"> </w:t>
      </w:r>
      <w:r w:rsidR="00A83964">
        <w:rPr>
          <w:b/>
        </w:rPr>
        <w:t xml:space="preserve">část 3: </w:t>
      </w:r>
    </w:p>
    <w:p w14:paraId="5186C956" w14:textId="3E642407" w:rsidR="00522279" w:rsidRDefault="00522279" w:rsidP="00522279">
      <w:pPr>
        <w:pStyle w:val="Odstavecseseznamem"/>
        <w:numPr>
          <w:ilvl w:val="0"/>
          <w:numId w:val="4"/>
        </w:numPr>
        <w:jc w:val="both"/>
      </w:pPr>
      <w:r w:rsidRPr="004B5732">
        <w:t xml:space="preserve">K jakým účelům mohl sloužit podzemní komplex </w:t>
      </w:r>
      <w:proofErr w:type="spellStart"/>
      <w:r w:rsidRPr="004B5732">
        <w:t>Riese</w:t>
      </w:r>
      <w:proofErr w:type="spellEnd"/>
      <w:r w:rsidRPr="004B5732">
        <w:t xml:space="preserve"> včetně pevnosti </w:t>
      </w:r>
      <w:proofErr w:type="spellStart"/>
      <w:r w:rsidRPr="004B5732">
        <w:t>Osówka</w:t>
      </w:r>
      <w:proofErr w:type="spellEnd"/>
      <w:r w:rsidRPr="004B5732">
        <w:t>?</w:t>
      </w:r>
      <w:r w:rsidR="00127FBA">
        <w:t xml:space="preserve"> </w:t>
      </w:r>
    </w:p>
    <w:p w14:paraId="3AE6BD83" w14:textId="77777777" w:rsidR="00522279" w:rsidRPr="004B5732" w:rsidRDefault="00522279" w:rsidP="00522279">
      <w:pPr>
        <w:pStyle w:val="Odstavecseseznamem"/>
        <w:numPr>
          <w:ilvl w:val="0"/>
          <w:numId w:val="4"/>
        </w:numPr>
        <w:jc w:val="both"/>
      </w:pPr>
      <w:r>
        <w:t xml:space="preserve">Diskutujte, která z teorií se zdá pravděpodobnější vám a proč? </w:t>
      </w:r>
      <w:r>
        <w:sym w:font="Wingdings" w:char="F04A"/>
      </w:r>
      <w:r>
        <w:t xml:space="preserve"> </w:t>
      </w:r>
    </w:p>
    <w:p w14:paraId="41011931" w14:textId="77777777" w:rsidR="00522279" w:rsidRDefault="00522279" w:rsidP="00522279">
      <w:pPr>
        <w:jc w:val="both"/>
      </w:pPr>
    </w:p>
    <w:p w14:paraId="62303508" w14:textId="77777777" w:rsidR="00522279" w:rsidRDefault="00522279" w:rsidP="00522279">
      <w:pPr>
        <w:jc w:val="both"/>
      </w:pPr>
    </w:p>
    <w:p w14:paraId="0391E69A" w14:textId="03B1FEEB" w:rsidR="000943AE" w:rsidRDefault="000943AE" w:rsidP="00522279">
      <w:pPr>
        <w:jc w:val="both"/>
        <w:rPr>
          <w:b/>
        </w:rPr>
      </w:pPr>
      <w:r>
        <w:rPr>
          <w:b/>
        </w:rPr>
        <w:t xml:space="preserve">BLOK </w:t>
      </w:r>
      <w:r w:rsidR="00522279">
        <w:rPr>
          <w:b/>
        </w:rPr>
        <w:t>D</w:t>
      </w:r>
    </w:p>
    <w:p w14:paraId="6E6F51A4" w14:textId="0F48647C" w:rsidR="00522279" w:rsidRDefault="00522279" w:rsidP="00522279">
      <w:pPr>
        <w:jc w:val="both"/>
        <w:rPr>
          <w:b/>
        </w:rPr>
      </w:pPr>
      <w:r w:rsidRPr="00427E1B">
        <w:rPr>
          <w:b/>
        </w:rPr>
        <w:t>T</w:t>
      </w:r>
      <w:r w:rsidR="00B85ECF">
        <w:rPr>
          <w:b/>
        </w:rPr>
        <w:t>ROCHA FAKTOGRAFIE A ZAMYŠLENÍ NA ZÁVĚR</w:t>
      </w:r>
    </w:p>
    <w:p w14:paraId="3F9BE355" w14:textId="77777777" w:rsidR="00522279" w:rsidRPr="00427E1B" w:rsidRDefault="00522279" w:rsidP="00522279">
      <w:pPr>
        <w:jc w:val="both"/>
        <w:rPr>
          <w:i/>
        </w:rPr>
      </w:pPr>
      <w:r w:rsidRPr="00427E1B">
        <w:rPr>
          <w:i/>
        </w:rPr>
        <w:t xml:space="preserve">Dnes jsou ze sedmi budovaných podzemních objektů přístupné čtyři. Nejrozsáhlejší je </w:t>
      </w:r>
      <w:proofErr w:type="spellStart"/>
      <w:r w:rsidRPr="00427E1B">
        <w:rPr>
          <w:i/>
        </w:rPr>
        <w:t>Osówka</w:t>
      </w:r>
      <w:proofErr w:type="spellEnd"/>
      <w:r w:rsidRPr="00427E1B">
        <w:rPr>
          <w:i/>
        </w:rPr>
        <w:t xml:space="preserve"> v blízkosti města </w:t>
      </w:r>
      <w:proofErr w:type="spellStart"/>
      <w:r w:rsidRPr="00427E1B">
        <w:rPr>
          <w:i/>
        </w:rPr>
        <w:t>Gluszyca</w:t>
      </w:r>
      <w:proofErr w:type="spellEnd"/>
      <w:r w:rsidRPr="00427E1B">
        <w:rPr>
          <w:i/>
        </w:rPr>
        <w:t xml:space="preserve">, zdejší soustava podzemích chodeb a bunkrů měří 1500 metrů. Pevnost i rozsáhlé </w:t>
      </w:r>
      <w:r w:rsidRPr="00427E1B">
        <w:rPr>
          <w:i/>
        </w:rPr>
        <w:lastRenderedPageBreak/>
        <w:t xml:space="preserve">podzemní chodby v Sovích horách byly nacisty budovány takřka k dokonalosti. K vidění je například i velký podzemní sál, v němž nechybějí větrací šachty, vodovodní potrubí, elektroinstalace. </w:t>
      </w:r>
    </w:p>
    <w:p w14:paraId="5A6D1D4D" w14:textId="77777777" w:rsidR="00522279" w:rsidRPr="00427E1B" w:rsidRDefault="00522279" w:rsidP="00522279">
      <w:pPr>
        <w:jc w:val="both"/>
        <w:rPr>
          <w:i/>
        </w:rPr>
      </w:pPr>
      <w:r w:rsidRPr="00427E1B">
        <w:rPr>
          <w:i/>
        </w:rPr>
        <w:t>Největší pozornost přitahují dvě pozemní stavby, které dnes nesou názvy „Kasino“ a „Strojovna“ (i když neznáme pravý účel těch objektů). „Kasino“ má délku 50 metrů. Je vybaveno okenními otvory, železobetonovým stropem, odvody spalin, instalačními trubky a vnitřní zateplením pomocí třískově-cementových desek. „Strojovna“ je betonový blok, vybaven nádržemi a prostory, do kterých lze se dostat otevíranými poklopy s ocelovým uzávěrem.</w:t>
      </w:r>
    </w:p>
    <w:p w14:paraId="099086AC" w14:textId="77777777" w:rsidR="00522279" w:rsidRDefault="00522279" w:rsidP="00522279">
      <w:pPr>
        <w:pStyle w:val="Odstavecseseznamem"/>
        <w:jc w:val="both"/>
      </w:pPr>
    </w:p>
    <w:p w14:paraId="088B24E4" w14:textId="77777777" w:rsidR="00522279" w:rsidRPr="00427E1B" w:rsidRDefault="00522279" w:rsidP="00522279">
      <w:pPr>
        <w:jc w:val="both"/>
        <w:rPr>
          <w:b/>
        </w:rPr>
      </w:pPr>
      <w:r w:rsidRPr="00427E1B">
        <w:rPr>
          <w:b/>
        </w:rPr>
        <w:t>K</w:t>
      </w:r>
      <w:r>
        <w:rPr>
          <w:b/>
        </w:rPr>
        <w:t> </w:t>
      </w:r>
      <w:r w:rsidRPr="00427E1B">
        <w:rPr>
          <w:b/>
        </w:rPr>
        <w:t>ZAMYŠLENÍ</w:t>
      </w:r>
      <w:r>
        <w:rPr>
          <w:b/>
        </w:rPr>
        <w:t>:</w:t>
      </w:r>
    </w:p>
    <w:p w14:paraId="3CDA9581" w14:textId="5EEE4A2A" w:rsidR="00522279" w:rsidRPr="008462EF" w:rsidRDefault="00522279" w:rsidP="00B85ECF">
      <w:pPr>
        <w:jc w:val="both"/>
      </w:pPr>
      <w:r>
        <w:t xml:space="preserve">Obnovovat a udržovat památky, včetně Podzemního města </w:t>
      </w:r>
      <w:proofErr w:type="spellStart"/>
      <w:r>
        <w:t>Osówka</w:t>
      </w:r>
      <w:proofErr w:type="spellEnd"/>
      <w:r>
        <w:t xml:space="preserve">, je </w:t>
      </w:r>
      <w:r w:rsidRPr="008462EF">
        <w:t>velmi nákladné. Přesto se stát i soukromí podnikatelé, spolky a další nadšenci snaží, aby zůstaly zachovány. Odůvodněte, proč</w:t>
      </w:r>
      <w:r w:rsidR="00B85ECF" w:rsidRPr="008462EF">
        <w:t xml:space="preserve"> k tomuto dochází? </w:t>
      </w:r>
    </w:p>
    <w:p w14:paraId="1DBB334B" w14:textId="77777777" w:rsidR="0052400D" w:rsidRDefault="0052400D" w:rsidP="0052400D">
      <w:pPr>
        <w:pBdr>
          <w:bottom w:val="single" w:sz="12" w:space="2" w:color="auto"/>
        </w:pBdr>
      </w:pPr>
      <w:bookmarkStart w:id="1" w:name="_Hlk98359598"/>
    </w:p>
    <w:p w14:paraId="31AB92C6" w14:textId="77777777" w:rsidR="0052400D" w:rsidRDefault="0052400D" w:rsidP="0052400D">
      <w:pPr>
        <w:pStyle w:val="Bezmezer"/>
        <w:rPr>
          <w:lang w:val="pl-PL"/>
        </w:rPr>
      </w:pPr>
    </w:p>
    <w:p w14:paraId="1E2A7732" w14:textId="77777777" w:rsidR="0052400D" w:rsidRPr="003D5E11" w:rsidRDefault="0052400D" w:rsidP="0052400D">
      <w:pPr>
        <w:pStyle w:val="Bezmezer"/>
        <w:rPr>
          <w:lang w:val="pl-PL"/>
        </w:rPr>
      </w:pPr>
    </w:p>
    <w:p w14:paraId="5E2B74A8" w14:textId="77777777" w:rsidR="0052400D" w:rsidRPr="003D5E11" w:rsidRDefault="0052400D" w:rsidP="0052400D">
      <w:pPr>
        <w:pStyle w:val="Bezmezer"/>
        <w:rPr>
          <w:lang w:val="pl-PL"/>
        </w:rPr>
      </w:pPr>
      <w:r w:rsidRPr="00450A73">
        <w:rPr>
          <w:noProof/>
        </w:rPr>
        <w:drawing>
          <wp:anchor distT="0" distB="0" distL="114300" distR="114300" simplePos="0" relativeHeight="251684864" behindDoc="1" locked="0" layoutInCell="1" allowOverlap="1" wp14:anchorId="4427336A" wp14:editId="2EEC2FF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19350" cy="1108837"/>
            <wp:effectExtent l="0" t="0" r="0" b="0"/>
            <wp:wrapNone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454" cy="1109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"/>
    <w:p w14:paraId="28A65B18" w14:textId="77777777" w:rsidR="00377398" w:rsidRPr="008462EF" w:rsidRDefault="00377398"/>
    <w:sectPr w:rsidR="00377398" w:rsidRPr="008462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585CC9" w14:textId="77777777" w:rsidR="00B06125" w:rsidRDefault="00B06125" w:rsidP="00522279">
      <w:pPr>
        <w:spacing w:after="0" w:line="240" w:lineRule="auto"/>
      </w:pPr>
      <w:r>
        <w:separator/>
      </w:r>
    </w:p>
  </w:endnote>
  <w:endnote w:type="continuationSeparator" w:id="0">
    <w:p w14:paraId="1BD53564" w14:textId="77777777" w:rsidR="00B06125" w:rsidRDefault="00B06125" w:rsidP="0052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FE29DF" w14:textId="77777777" w:rsidR="00B06125" w:rsidRDefault="00B06125" w:rsidP="00522279">
      <w:pPr>
        <w:spacing w:after="0" w:line="240" w:lineRule="auto"/>
      </w:pPr>
      <w:r>
        <w:separator/>
      </w:r>
    </w:p>
  </w:footnote>
  <w:footnote w:type="continuationSeparator" w:id="0">
    <w:p w14:paraId="535B0ABC" w14:textId="77777777" w:rsidR="00B06125" w:rsidRDefault="00B06125" w:rsidP="005222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57A1E"/>
    <w:multiLevelType w:val="hybridMultilevel"/>
    <w:tmpl w:val="2ED273C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7B6863"/>
    <w:multiLevelType w:val="hybridMultilevel"/>
    <w:tmpl w:val="A516B5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043FD3"/>
    <w:multiLevelType w:val="hybridMultilevel"/>
    <w:tmpl w:val="9AA64A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7F4BE6"/>
    <w:multiLevelType w:val="hybridMultilevel"/>
    <w:tmpl w:val="98E6378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535673"/>
    <w:multiLevelType w:val="hybridMultilevel"/>
    <w:tmpl w:val="A516B5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5D07DB"/>
    <w:multiLevelType w:val="hybridMultilevel"/>
    <w:tmpl w:val="57FE35F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279"/>
    <w:rsid w:val="00051CE1"/>
    <w:rsid w:val="0005574A"/>
    <w:rsid w:val="000943AE"/>
    <w:rsid w:val="00104CB7"/>
    <w:rsid w:val="00127FBA"/>
    <w:rsid w:val="001D3F51"/>
    <w:rsid w:val="00275F9C"/>
    <w:rsid w:val="003517E5"/>
    <w:rsid w:val="00377398"/>
    <w:rsid w:val="004B08E0"/>
    <w:rsid w:val="00522279"/>
    <w:rsid w:val="0052400D"/>
    <w:rsid w:val="00726B09"/>
    <w:rsid w:val="008462EF"/>
    <w:rsid w:val="00A83964"/>
    <w:rsid w:val="00AB3345"/>
    <w:rsid w:val="00B06125"/>
    <w:rsid w:val="00B85ECF"/>
    <w:rsid w:val="00EA57A4"/>
    <w:rsid w:val="00FF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580FF"/>
  <w15:chartTrackingRefBased/>
  <w15:docId w15:val="{85C91BE7-FE98-4F83-B8C9-6283DEB6C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2227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52227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2227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22279"/>
    <w:rPr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2227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2227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22279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522279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522279"/>
    <w:pPr>
      <w:ind w:left="720"/>
      <w:contextualSpacing/>
    </w:pPr>
  </w:style>
  <w:style w:type="table" w:styleId="Mkatabulky">
    <w:name w:val="Table Grid"/>
    <w:basedOn w:val="Normlntabulka"/>
    <w:uiPriority w:val="39"/>
    <w:rsid w:val="00522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222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2279"/>
    <w:rPr>
      <w:rFonts w:ascii="Segoe UI" w:hAnsi="Segoe UI" w:cs="Segoe UI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726B09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104C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4CB7"/>
  </w:style>
  <w:style w:type="paragraph" w:styleId="Zpat">
    <w:name w:val="footer"/>
    <w:basedOn w:val="Normln"/>
    <w:link w:val="ZpatChar"/>
    <w:uiPriority w:val="99"/>
    <w:unhideWhenUsed/>
    <w:rsid w:val="00104C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4CB7"/>
  </w:style>
  <w:style w:type="paragraph" w:styleId="Bezmezer">
    <w:name w:val="No Spacing"/>
    <w:uiPriority w:val="1"/>
    <w:qFormat/>
    <w:rsid w:val="005240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A64C6A-30BE-44C1-B77B-4AC0B73B8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500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Štěpán Jiří</dc:creator>
  <cp:keywords/>
  <dc:description/>
  <cp:lastModifiedBy>Štěpán Jiří</cp:lastModifiedBy>
  <cp:revision>2</cp:revision>
  <dcterms:created xsi:type="dcterms:W3CDTF">2022-03-16T21:25:00Z</dcterms:created>
  <dcterms:modified xsi:type="dcterms:W3CDTF">2022-03-16T21:25:00Z</dcterms:modified>
</cp:coreProperties>
</file>